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DE3" w:rsidRDefault="004F7DF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966720"/>
            <wp:effectExtent l="19050" t="0" r="2540" b="0"/>
            <wp:docPr id="2" name="图片 1" descr="继电器开时5V(绿)12V(黄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继电器开时5V(绿)12V(黄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247" w:rsidRDefault="00780247" w:rsidP="00780247">
      <w:pPr>
        <w:rPr>
          <w:rFonts w:hint="eastAsia"/>
        </w:rPr>
      </w:pPr>
      <w:r>
        <w:rPr>
          <w:rFonts w:hint="eastAsia"/>
        </w:rPr>
        <w:t>继电器上电时，对</w:t>
      </w:r>
      <w:r>
        <w:rPr>
          <w:rFonts w:hint="eastAsia"/>
        </w:rPr>
        <w:t>SP706 INT2</w:t>
      </w:r>
      <w:r>
        <w:rPr>
          <w:rFonts w:hint="eastAsia"/>
        </w:rPr>
        <w:t>脚（绿色）和对</w:t>
      </w:r>
      <w:r>
        <w:rPr>
          <w:rFonts w:hint="eastAsia"/>
        </w:rPr>
        <w:t>12V(</w:t>
      </w:r>
      <w:r>
        <w:rPr>
          <w:rFonts w:hint="eastAsia"/>
        </w:rPr>
        <w:t>黄色波形</w:t>
      </w:r>
      <w:r>
        <w:rPr>
          <w:rFonts w:hint="eastAsia"/>
        </w:rPr>
        <w:t>)</w:t>
      </w:r>
      <w:r>
        <w:rPr>
          <w:rFonts w:hint="eastAsia"/>
        </w:rPr>
        <w:t>的影响：最大达</w:t>
      </w:r>
      <w:r>
        <w:rPr>
          <w:rFonts w:hint="eastAsia"/>
        </w:rPr>
        <w:t>20V</w:t>
      </w:r>
      <w:r>
        <w:rPr>
          <w:rFonts w:hint="eastAsia"/>
        </w:rPr>
        <w:t>的震荡，持续约</w:t>
      </w:r>
      <w:r>
        <w:rPr>
          <w:rFonts w:hint="eastAsia"/>
        </w:rPr>
        <w:t>1.7us</w:t>
      </w:r>
    </w:p>
    <w:p w:rsidR="00780247" w:rsidRDefault="00780247" w:rsidP="004F7DFF">
      <w:pPr>
        <w:rPr>
          <w:rFonts w:hint="eastAsia"/>
        </w:rPr>
      </w:pPr>
    </w:p>
    <w:p w:rsidR="004F7DFF" w:rsidRDefault="0078024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966720"/>
            <wp:effectExtent l="19050" t="0" r="2540" b="0"/>
            <wp:docPr id="3" name="图片 2" descr="继电器开时IN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继电器开时INT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247" w:rsidRPr="004F7DFF" w:rsidRDefault="00780247">
      <w:r>
        <w:rPr>
          <w:rFonts w:hint="eastAsia"/>
        </w:rPr>
        <w:t>单独截取的继电器开时，</w:t>
      </w:r>
      <w:r>
        <w:rPr>
          <w:rFonts w:hint="eastAsia"/>
        </w:rPr>
        <w:t>INT2</w:t>
      </w:r>
      <w:r>
        <w:rPr>
          <w:rFonts w:hint="eastAsia"/>
        </w:rPr>
        <w:t>波形，持续时间</w:t>
      </w:r>
      <w:r>
        <w:rPr>
          <w:rFonts w:hint="eastAsia"/>
        </w:rPr>
        <w:t>1.7us</w:t>
      </w:r>
    </w:p>
    <w:sectPr w:rsidR="00780247" w:rsidRPr="004F7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C6B" w:rsidRDefault="000A1C6B" w:rsidP="00B46DE3">
      <w:r>
        <w:separator/>
      </w:r>
    </w:p>
  </w:endnote>
  <w:endnote w:type="continuationSeparator" w:id="1">
    <w:p w:rsidR="000A1C6B" w:rsidRDefault="000A1C6B" w:rsidP="00B46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C6B" w:rsidRDefault="000A1C6B" w:rsidP="00B46DE3">
      <w:r>
        <w:separator/>
      </w:r>
    </w:p>
  </w:footnote>
  <w:footnote w:type="continuationSeparator" w:id="1">
    <w:p w:rsidR="000A1C6B" w:rsidRDefault="000A1C6B" w:rsidP="00B46D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DE3"/>
    <w:rsid w:val="000A1C6B"/>
    <w:rsid w:val="000E1AFC"/>
    <w:rsid w:val="004F7DFF"/>
    <w:rsid w:val="00780247"/>
    <w:rsid w:val="00B46DE3"/>
    <w:rsid w:val="00DD0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6D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6D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6D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6D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6D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6D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77</Characters>
  <Application>Microsoft Office Word</Application>
  <DocSecurity>0</DocSecurity>
  <Lines>1</Lines>
  <Paragraphs>1</Paragraphs>
  <ScaleCrop>false</ScaleCrop>
  <Company>SilianOPTO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Timon Dong</dc:creator>
  <cp:keywords/>
  <dc:description/>
  <cp:lastModifiedBy>Timon Dong</cp:lastModifiedBy>
  <cp:revision>6</cp:revision>
  <dcterms:created xsi:type="dcterms:W3CDTF">2012-11-09T03:27:00Z</dcterms:created>
  <dcterms:modified xsi:type="dcterms:W3CDTF">2012-11-09T03:32:00Z</dcterms:modified>
</cp:coreProperties>
</file>